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F7" w:rsidRDefault="006078F7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ИЗВЕЩЕНИЕ </w:t>
      </w:r>
    </w:p>
    <w:p w:rsidR="000303C4" w:rsidRDefault="006078F7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  <w:r>
        <w:rPr>
          <w:rFonts w:eastAsia="Times New Roman"/>
          <w:b/>
          <w:color w:val="000000"/>
          <w:kern w:val="36"/>
          <w:sz w:val="32"/>
          <w:szCs w:val="32"/>
        </w:rPr>
        <w:t xml:space="preserve">о проведении конкурсного отбора в целях получения субсидий из бюджета Усть-Камчатского муниципального района </w:t>
      </w:r>
      <w:r w:rsidR="00013234" w:rsidRPr="00013234">
        <w:rPr>
          <w:rFonts w:eastAsia="Times New Roman"/>
          <w:b/>
          <w:color w:val="000000"/>
          <w:kern w:val="36"/>
          <w:sz w:val="32"/>
          <w:szCs w:val="32"/>
        </w:rPr>
        <w:t>на создание условий для увеличения объемов производства, расширения ассортимента и улучшение качества продукции Усть-Камчатского района</w:t>
      </w:r>
    </w:p>
    <w:p w:rsidR="00351E4E" w:rsidRDefault="00351E4E" w:rsidP="003209F0">
      <w:pPr>
        <w:pStyle w:val="1"/>
        <w:tabs>
          <w:tab w:val="left" w:pos="1134"/>
        </w:tabs>
        <w:spacing w:line="360" w:lineRule="auto"/>
        <w:ind w:left="0"/>
        <w:jc w:val="center"/>
        <w:rPr>
          <w:rFonts w:eastAsia="Times New Roman"/>
          <w:b/>
          <w:color w:val="000000"/>
          <w:kern w:val="36"/>
          <w:sz w:val="32"/>
          <w:szCs w:val="32"/>
        </w:rPr>
      </w:pPr>
    </w:p>
    <w:p w:rsidR="006078F7" w:rsidRDefault="000303C4" w:rsidP="003209F0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color w:val="000000"/>
          <w:kern w:val="36"/>
          <w:sz w:val="28"/>
          <w:szCs w:val="28"/>
        </w:rPr>
      </w:pPr>
      <w:r w:rsidRPr="006078F7">
        <w:rPr>
          <w:sz w:val="28"/>
          <w:szCs w:val="28"/>
        </w:rPr>
        <w:t xml:space="preserve">Приказом Управления </w:t>
      </w:r>
      <w:r w:rsidR="006078F7" w:rsidRPr="006078F7">
        <w:rPr>
          <w:sz w:val="28"/>
          <w:szCs w:val="28"/>
        </w:rPr>
        <w:t>развития сельских территорий администрации Усть</w:t>
      </w:r>
      <w:r w:rsidRPr="006078F7">
        <w:rPr>
          <w:sz w:val="28"/>
          <w:szCs w:val="28"/>
        </w:rPr>
        <w:t>-Камчатского муниципального района</w:t>
      </w:r>
      <w:r w:rsidR="00EB3DB9">
        <w:rPr>
          <w:sz w:val="28"/>
          <w:szCs w:val="28"/>
        </w:rPr>
        <w:t xml:space="preserve"> – муниципального казенного учреждения</w:t>
      </w:r>
      <w:r w:rsidR="00013234">
        <w:rPr>
          <w:sz w:val="28"/>
          <w:szCs w:val="28"/>
        </w:rPr>
        <w:t xml:space="preserve"> от 28.08.2020 № 19</w:t>
      </w:r>
      <w:r w:rsidRPr="006078F7">
        <w:rPr>
          <w:sz w:val="28"/>
          <w:szCs w:val="28"/>
        </w:rPr>
        <w:t xml:space="preserve"> утверждены сроки приема </w:t>
      </w:r>
      <w:r w:rsidR="006078F7" w:rsidRPr="006078F7">
        <w:rPr>
          <w:sz w:val="28"/>
          <w:szCs w:val="28"/>
        </w:rPr>
        <w:t>документов</w:t>
      </w:r>
      <w:r w:rsidRPr="006078F7">
        <w:rPr>
          <w:sz w:val="28"/>
          <w:szCs w:val="28"/>
        </w:rPr>
        <w:t xml:space="preserve"> на </w:t>
      </w:r>
      <w:r w:rsidR="006078F7" w:rsidRPr="006078F7">
        <w:rPr>
          <w:rFonts w:eastAsia="Times New Roman"/>
          <w:color w:val="000000"/>
          <w:kern w:val="36"/>
          <w:sz w:val="28"/>
          <w:szCs w:val="28"/>
        </w:rPr>
        <w:t>получения субсидий из бюджета Усть-Ка</w:t>
      </w:r>
      <w:r w:rsidR="00013234">
        <w:rPr>
          <w:rFonts w:eastAsia="Times New Roman"/>
          <w:color w:val="000000"/>
          <w:kern w:val="36"/>
          <w:sz w:val="28"/>
          <w:szCs w:val="28"/>
        </w:rPr>
        <w:t xml:space="preserve">мчатского муниципального района </w:t>
      </w:r>
      <w:r w:rsidR="00013234" w:rsidRPr="00013234">
        <w:rPr>
          <w:rFonts w:eastAsia="Times New Roman"/>
          <w:color w:val="000000"/>
          <w:kern w:val="36"/>
          <w:sz w:val="28"/>
          <w:szCs w:val="28"/>
        </w:rPr>
        <w:t>на создание условий для увеличения объемов производства, расширения ассортимента и улучшение качества продукции Усть-Камчатского района</w:t>
      </w:r>
      <w:r w:rsidR="00013234">
        <w:rPr>
          <w:rFonts w:eastAsia="Times New Roman"/>
          <w:color w:val="000000"/>
          <w:kern w:val="36"/>
          <w:sz w:val="28"/>
          <w:szCs w:val="28"/>
        </w:rPr>
        <w:t xml:space="preserve"> с 07 по 18 сентября 2020 года, включительно.</w:t>
      </w:r>
    </w:p>
    <w:p w:rsidR="00013234" w:rsidRDefault="006078F7" w:rsidP="00013234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078F7">
        <w:rPr>
          <w:sz w:val="28"/>
          <w:szCs w:val="28"/>
        </w:rPr>
        <w:t xml:space="preserve">Прием документов осуществляется Управлением развития сельских территорий администрации Усть-Камчатского муниципального района – муниципальным казенным учреждением по адресу: </w:t>
      </w:r>
      <w:r w:rsidRPr="006078F7">
        <w:rPr>
          <w:rFonts w:eastAsia="Times New Roman"/>
          <w:sz w:val="28"/>
          <w:szCs w:val="28"/>
        </w:rPr>
        <w:t>ул. 60 лет Октября, 24 (3 этаж, кабинет № 8.2), п. Усть-Камчатск, Усть-Камчатский муниципальный</w:t>
      </w:r>
      <w:r>
        <w:rPr>
          <w:rFonts w:eastAsia="Times New Roman"/>
          <w:sz w:val="28"/>
          <w:szCs w:val="28"/>
        </w:rPr>
        <w:t xml:space="preserve"> район, Камчатский край, 684415, тел.: 8 (41534)</w:t>
      </w:r>
      <w:r w:rsidR="007A2194">
        <w:rPr>
          <w:rFonts w:eastAsia="Times New Roman"/>
          <w:sz w:val="28"/>
          <w:szCs w:val="28"/>
        </w:rPr>
        <w:t xml:space="preserve"> 2-07-05 (доб. 240), адрес электронной почты: </w:t>
      </w:r>
      <w:r w:rsidR="007A2194">
        <w:rPr>
          <w:rFonts w:eastAsia="Times New Roman"/>
          <w:sz w:val="28"/>
          <w:szCs w:val="28"/>
          <w:lang w:val="en-US"/>
        </w:rPr>
        <w:t>secretar</w:t>
      </w:r>
      <w:r w:rsidR="007A2194" w:rsidRPr="007A2194">
        <w:rPr>
          <w:rFonts w:eastAsia="Times New Roman"/>
          <w:sz w:val="28"/>
          <w:szCs w:val="28"/>
        </w:rPr>
        <w:t>@</w:t>
      </w:r>
      <w:r w:rsidR="007A2194">
        <w:rPr>
          <w:rFonts w:eastAsia="Times New Roman"/>
          <w:sz w:val="28"/>
          <w:szCs w:val="28"/>
          <w:lang w:val="en-US"/>
        </w:rPr>
        <w:t>ustkam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iks</w:t>
      </w:r>
      <w:r w:rsidR="007A2194" w:rsidRPr="007A2194">
        <w:rPr>
          <w:rFonts w:eastAsia="Times New Roman"/>
          <w:sz w:val="28"/>
          <w:szCs w:val="28"/>
        </w:rPr>
        <w:t>.</w:t>
      </w:r>
      <w:r w:rsidR="007A2194">
        <w:rPr>
          <w:rFonts w:eastAsia="Times New Roman"/>
          <w:sz w:val="28"/>
          <w:szCs w:val="28"/>
          <w:lang w:val="en-US"/>
        </w:rPr>
        <w:t>ru</w:t>
      </w:r>
      <w:r w:rsidR="007A2194" w:rsidRPr="007A2194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013234" w:rsidRDefault="00013234" w:rsidP="00013234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13234">
        <w:rPr>
          <w:rFonts w:eastAsia="Times New Roman"/>
          <w:sz w:val="28"/>
          <w:szCs w:val="28"/>
        </w:rPr>
        <w:t>Документы предоставляются в соответствии с Порядком предоставления субсидий товаропроизводителям Усть-Камчатского муниципального района на создание условий для увеличения объемов производства, расширения ассортимента и улучшение качества продукции Усть-Камчатского района, утвержденным постановлением администрации Усть-Камчатского муниципального района от 28.07.2020 № 442.</w:t>
      </w:r>
    </w:p>
    <w:p w:rsidR="00013234" w:rsidRPr="00013234" w:rsidRDefault="00013234" w:rsidP="00013234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13234">
        <w:rPr>
          <w:rFonts w:eastAsia="Times New Roman"/>
          <w:sz w:val="28"/>
          <w:szCs w:val="28"/>
        </w:rPr>
        <w:t>Субсидия предоставляется в размере до 85 (восемьдесят пять) процентов от общего объема предстоящих затрат, направленных на развитие хлебопекарного производства, на следующие виды расходов:</w:t>
      </w:r>
    </w:p>
    <w:p w:rsidR="00013234" w:rsidRPr="00013234" w:rsidRDefault="00013234" w:rsidP="0001323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13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1) приобретение, строительство, ремонт и переустройство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продукции;</w:t>
      </w:r>
      <w:proofErr w:type="gramEnd"/>
    </w:p>
    <w:p w:rsidR="00013234" w:rsidRPr="00013234" w:rsidRDefault="00013234" w:rsidP="0001323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23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2) подключение производственных, складских зданий, помещений, пристроек и сооружений, предназначенных </w:t>
      </w:r>
      <w:r w:rsidRPr="00013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электр</w:t>
      </w:r>
      <w:proofErr w:type="gramStart"/>
      <w:r w:rsidRPr="00013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Pr="00013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водо-, газо- и теплоснабжения;</w:t>
      </w:r>
    </w:p>
    <w:p w:rsidR="00013234" w:rsidRPr="00013234" w:rsidRDefault="00013234" w:rsidP="0001323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0132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приобретение (включая транспортные расходы по доставке) оборудования, специализированного автомобильного транспорта, техники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продукции.</w:t>
      </w:r>
    </w:p>
    <w:p w:rsidR="003209F0" w:rsidRPr="003209F0" w:rsidRDefault="00013234" w:rsidP="00013234">
      <w:pPr>
        <w:pStyle w:val="1"/>
        <w:tabs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Размер субсидии в 2020 году составляет 1 020 000 (один миллион двадцать тысяч) рублей 00 копеек.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3209F0" w:rsidRPr="00EB3DB9" w:rsidRDefault="003209F0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Заместитель Главы администрации Усть-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Камчатского муниципального – Руководитель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Управления развития сельских территорий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Усть-Камчатского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 – муниципального казенного учреждения                          С.С. Никулин</w:t>
      </w:r>
    </w:p>
    <w:p w:rsidR="00D36A78" w:rsidRDefault="00D36A78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</w:p>
    <w:p w:rsidR="00D36A78" w:rsidRPr="007A2194" w:rsidRDefault="00013234" w:rsidP="00D36A78">
      <w:pPr>
        <w:pStyle w:val="1"/>
        <w:tabs>
          <w:tab w:val="left" w:pos="1134"/>
        </w:tabs>
        <w:ind w:left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28.08</w:t>
      </w:r>
      <w:bookmarkStart w:id="0" w:name="_GoBack"/>
      <w:bookmarkEnd w:id="0"/>
      <w:r w:rsidR="00D36A78">
        <w:rPr>
          <w:rFonts w:eastAsia="Times New Roman"/>
          <w:sz w:val="28"/>
          <w:szCs w:val="28"/>
        </w:rPr>
        <w:t xml:space="preserve">.2020  </w:t>
      </w:r>
    </w:p>
    <w:p w:rsidR="007A2194" w:rsidRPr="007A2194" w:rsidRDefault="007A2194" w:rsidP="007A2194">
      <w:pPr>
        <w:pStyle w:val="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7A2194" w:rsidRPr="007A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20C93"/>
    <w:multiLevelType w:val="multilevel"/>
    <w:tmpl w:val="AAB0C06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22D3DC6"/>
    <w:multiLevelType w:val="multilevel"/>
    <w:tmpl w:val="A544A5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>
    <w:nsid w:val="7AA14733"/>
    <w:multiLevelType w:val="hybridMultilevel"/>
    <w:tmpl w:val="E9980D12"/>
    <w:lvl w:ilvl="0" w:tplc="5442C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2"/>
    <w:rsid w:val="00013234"/>
    <w:rsid w:val="000303C4"/>
    <w:rsid w:val="003209F0"/>
    <w:rsid w:val="00351E4E"/>
    <w:rsid w:val="006078F7"/>
    <w:rsid w:val="007A2194"/>
    <w:rsid w:val="0097329B"/>
    <w:rsid w:val="009F11A2"/>
    <w:rsid w:val="00D36A78"/>
    <w:rsid w:val="00EB3DB9"/>
    <w:rsid w:val="00EC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303C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 ADM UKMR</dc:creator>
  <cp:keywords/>
  <dc:description/>
  <cp:lastModifiedBy>Glava ADM UKMR</cp:lastModifiedBy>
  <cp:revision>11</cp:revision>
  <dcterms:created xsi:type="dcterms:W3CDTF">2020-07-31T03:25:00Z</dcterms:created>
  <dcterms:modified xsi:type="dcterms:W3CDTF">2020-08-30T20:07:00Z</dcterms:modified>
</cp:coreProperties>
</file>